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Читанка, Граматика, Радна Свеска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Учићемо у седмом разреду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обрада//уводни час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стећи увид у наставни план и програм предмета у седмом разреду; упознати се са планираним активностима, лектиром и наставним  јединицама; формирати хоризонт очекивања од актуелне школске године.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Ученици ће бити у стању да: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сачини план учења за одговарајући месец, сходно наставним активностима;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планира динамику читања лектире;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заједно са наставником протумачи очекивања и задатке које нова школска година поставља.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фронтални, 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демонстративна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уџбенички комплет, месечни план рада, видео-пројектор, свеске, табла, фломастери/креде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комуникација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Уводни део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 минута) 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поздравља ученике и комуницира са њима о протеклом летњем распусту. </w:t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Упознаје ученике са новим ученицима у одељењу, ако су такве околности и формира позитивну радну атмосферу.</w:t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Подсећа ученике на правила понашања у току наставе и истиче њихова права и обавезе.</w:t>
            </w:r>
          </w:p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Главни део (35 минута) :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упознаје ученике са годишњим планом рада или оквирним садржајем месечних планова. Упућује их у садржај предмета у седмом разреду и прави јасна и прецизна упутства и захтеве које пред ученике поставља настава језика, књижевности и језичке културе у новом разреду.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Упознаје ученике са уџбеничким комплетом и навигира их кроз формалне карактеристике и упутства за употребу. 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Резимира са ученицима списак лектире за текућу школску годину и комуницира о њиховим читалачким активностима током летњег распуста.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Наговештава структуру иницијалног теста и предочава вежбање и припрему за исти кроз обнављања градива која ће уследити на наредним часовима. 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Упознаје ученике са календаром планираних контролних и писмених задатака. </w:t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Упознаје ученике са структуром тестова и системом бодовања истих. </w:t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Саопштава ученицима критеријуме формативног и сумативног оцењивања.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Одговара на питања и решава недоумице ученика. </w:t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Информише ученике о допунској и додатној настави српског језика и књижевности, али и секцији уколико је предвиђена. </w:t>
            </w:r>
          </w:p>
          <w:p w:rsidR="00000000" w:rsidDel="00000000" w:rsidP="00000000" w:rsidRDefault="00000000" w:rsidRPr="00000000" w14:paraId="0000005E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5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мотивише ученике да поставе питања о евентуалним недоумицама и нејасноћама. Размена идеја о потенцијалној пројектној настави у току школске године.</w:t>
            </w:r>
          </w:p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најављује обнављање градива из области језика из претходне школске године, па саветује ученицима да се подсете обрађених лекција из протекле школске године.</w:t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D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OsdfgkKprooyMz/iTIhbLICKFg==">CgMxLjA4AHIhMWVKd3VycWdOdlQyZHdWN3JVUWxBcmh0TXRlaXNPdmst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